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14BB2" w14:textId="77777777" w:rsidR="00DA748E" w:rsidRDefault="00DA748E" w:rsidP="00B508FB">
      <w:pPr>
        <w:jc w:val="center"/>
        <w:rPr>
          <w:rFonts w:cs="Proxima Nova"/>
          <w:color w:val="395998"/>
          <w:sz w:val="20"/>
          <w:szCs w:val="20"/>
        </w:rPr>
      </w:pPr>
      <w:r w:rsidRPr="0066508D">
        <w:rPr>
          <w:noProof/>
        </w:rPr>
        <w:drawing>
          <wp:inline distT="0" distB="0" distL="0" distR="0" wp14:anchorId="1F8EC62C" wp14:editId="43554C0B">
            <wp:extent cx="822960" cy="822960"/>
            <wp:effectExtent l="0" t="0" r="0" b="0"/>
            <wp:docPr id="1" name="Picture 1" descr="Official Commonwealth of Kentucky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ial Commonwealth of Kentucky state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inline>
        </w:drawing>
      </w:r>
    </w:p>
    <w:p w14:paraId="23B1CECC" w14:textId="77777777" w:rsidR="00D0170A" w:rsidRDefault="00D0170A" w:rsidP="00D0170A">
      <w:pPr>
        <w:pStyle w:val="BasicParagraph"/>
        <w:rPr>
          <w:rFonts w:ascii="Metropolis" w:hAnsi="Metropolis" w:cs="Proxima Nova"/>
          <w:b/>
          <w:bCs/>
          <w:color w:val="395998"/>
          <w:sz w:val="20"/>
          <w:szCs w:val="20"/>
        </w:rPr>
        <w:sectPr w:rsidR="00D0170A" w:rsidSect="00132F3F">
          <w:headerReference w:type="default" r:id="rId12"/>
          <w:footerReference w:type="default" r:id="rId13"/>
          <w:footerReference w:type="first" r:id="rId14"/>
          <w:type w:val="continuous"/>
          <w:pgSz w:w="12240" w:h="15840"/>
          <w:pgMar w:top="432" w:right="432" w:bottom="1080" w:left="432" w:header="432" w:footer="432" w:gutter="0"/>
          <w:cols w:space="720"/>
          <w:docGrid w:linePitch="360"/>
        </w:sectPr>
      </w:pPr>
    </w:p>
    <w:p w14:paraId="7757277F" w14:textId="77777777" w:rsidR="00D0170A" w:rsidRDefault="001F52EE" w:rsidP="00BB27BF">
      <w:pPr>
        <w:pStyle w:val="BasicParagraph"/>
        <w:spacing w:after="240"/>
        <w:ind w:right="1116"/>
        <w:rPr>
          <w:rFonts w:asciiTheme="minorHAnsi" w:hAnsiTheme="minorHAnsi" w:cstheme="minorHAnsi"/>
          <w:caps/>
          <w:color w:val="395998"/>
          <w:spacing w:val="9"/>
          <w:sz w:val="14"/>
          <w:szCs w:val="14"/>
        </w:rPr>
      </w:pPr>
      <w:r>
        <w:rPr>
          <w:rFonts w:asciiTheme="minorHAnsi" w:hAnsiTheme="minorHAnsi" w:cstheme="minorHAnsi"/>
          <w:b/>
          <w:bCs/>
          <w:color w:val="395998"/>
          <w:sz w:val="18"/>
          <w:szCs w:val="18"/>
        </w:rPr>
        <w:br/>
      </w:r>
      <w:r w:rsidR="00797C64" w:rsidRPr="009111F9">
        <w:rPr>
          <w:rFonts w:asciiTheme="minorHAnsi" w:hAnsiTheme="minorHAnsi" w:cstheme="minorHAnsi"/>
          <w:b/>
          <w:bCs/>
          <w:color w:val="395998"/>
          <w:sz w:val="18"/>
          <w:szCs w:val="18"/>
        </w:rPr>
        <w:t xml:space="preserve">Andy Beshear </w:t>
      </w:r>
      <w:r w:rsidR="00797C64" w:rsidRPr="009111F9">
        <w:rPr>
          <w:rFonts w:asciiTheme="minorHAnsi" w:hAnsiTheme="minorHAnsi" w:cstheme="minorHAnsi"/>
          <w:b/>
          <w:bCs/>
          <w:color w:val="395998"/>
          <w:sz w:val="18"/>
          <w:szCs w:val="18"/>
        </w:rPr>
        <w:br/>
      </w:r>
      <w:r w:rsidR="00797C64" w:rsidRPr="00174776">
        <w:rPr>
          <w:rFonts w:asciiTheme="minorHAnsi" w:hAnsiTheme="minorHAnsi" w:cstheme="minorHAnsi"/>
          <w:caps/>
          <w:color w:val="395998"/>
          <w:spacing w:val="9"/>
          <w:sz w:val="14"/>
          <w:szCs w:val="14"/>
        </w:rPr>
        <w:t>Governor</w:t>
      </w:r>
    </w:p>
    <w:p w14:paraId="65932699" w14:textId="77777777" w:rsidR="00F20CE3" w:rsidRPr="008125B0" w:rsidRDefault="00CE0441" w:rsidP="00BB27BF">
      <w:pPr>
        <w:pStyle w:val="BasicParagraph"/>
        <w:spacing w:before="40"/>
        <w:ind w:right="1116"/>
        <w:rPr>
          <w:rFonts w:asciiTheme="minorHAnsi" w:hAnsiTheme="minorHAnsi" w:cstheme="minorHAnsi"/>
          <w:caps/>
          <w:color w:val="395998"/>
          <w:spacing w:val="9"/>
          <w:sz w:val="14"/>
          <w:szCs w:val="14"/>
        </w:rPr>
      </w:pPr>
      <w:r w:rsidRPr="008125B0">
        <w:rPr>
          <w:rFonts w:asciiTheme="minorHAnsi" w:hAnsiTheme="minorHAnsi" w:cstheme="minorHAnsi"/>
          <w:b/>
          <w:bCs/>
          <w:color w:val="395998"/>
          <w:spacing w:val="9"/>
          <w:sz w:val="18"/>
          <w:szCs w:val="18"/>
        </w:rPr>
        <w:t>Jacqueline Coleman</w:t>
      </w:r>
      <w:r w:rsidR="008125B0">
        <w:rPr>
          <w:rFonts w:asciiTheme="minorHAnsi" w:hAnsiTheme="minorHAnsi" w:cstheme="minorHAnsi"/>
          <w:b/>
          <w:bCs/>
          <w:color w:val="395998"/>
          <w:spacing w:val="9"/>
          <w:sz w:val="18"/>
          <w:szCs w:val="18"/>
        </w:rPr>
        <w:t xml:space="preserve"> </w:t>
      </w:r>
      <w:r w:rsidR="008125B0">
        <w:rPr>
          <w:rFonts w:asciiTheme="minorHAnsi" w:hAnsiTheme="minorHAnsi" w:cstheme="minorHAnsi"/>
          <w:b/>
          <w:bCs/>
          <w:color w:val="395998"/>
          <w:spacing w:val="9"/>
          <w:sz w:val="18"/>
          <w:szCs w:val="18"/>
        </w:rPr>
        <w:br/>
      </w:r>
      <w:r w:rsidR="008125B0">
        <w:rPr>
          <w:rFonts w:asciiTheme="minorHAnsi" w:hAnsiTheme="minorHAnsi" w:cstheme="minorHAnsi"/>
          <w:color w:val="395998"/>
          <w:spacing w:val="9"/>
          <w:sz w:val="14"/>
          <w:szCs w:val="14"/>
        </w:rPr>
        <w:t>LIEUTENANT GOVERNOR</w:t>
      </w:r>
    </w:p>
    <w:p w14:paraId="593CB856" w14:textId="77777777" w:rsidR="00D0170A" w:rsidRPr="00BB27BF" w:rsidRDefault="00E767B8" w:rsidP="00E767B8">
      <w:pPr>
        <w:pStyle w:val="BasicParagraph"/>
        <w:jc w:val="center"/>
        <w:rPr>
          <w:rFonts w:asciiTheme="minorHAnsi" w:hAnsiTheme="minorHAnsi" w:cstheme="minorHAnsi"/>
          <w:caps/>
          <w:color w:val="395998"/>
          <w:spacing w:val="20"/>
          <w:sz w:val="26"/>
          <w:szCs w:val="26"/>
        </w:rPr>
      </w:pPr>
      <w:r w:rsidRPr="009111F9">
        <w:rPr>
          <w:rFonts w:asciiTheme="minorHAnsi" w:hAnsiTheme="minorHAnsi" w:cstheme="minorHAnsi"/>
          <w:b/>
          <w:bCs/>
          <w:caps/>
          <w:color w:val="395998"/>
          <w:spacing w:val="14"/>
          <w:sz w:val="28"/>
          <w:szCs w:val="28"/>
        </w:rPr>
        <w:br w:type="column"/>
      </w:r>
      <w:r w:rsidR="00873E7D" w:rsidRPr="00BB27BF">
        <w:rPr>
          <w:rFonts w:asciiTheme="minorHAnsi" w:hAnsiTheme="minorHAnsi" w:cstheme="minorHAnsi"/>
          <w:caps/>
          <w:color w:val="395998"/>
          <w:spacing w:val="20"/>
          <w:sz w:val="26"/>
          <w:szCs w:val="26"/>
        </w:rPr>
        <w:t>Public Protection Cabinet</w:t>
      </w:r>
    </w:p>
    <w:p w14:paraId="0978A5A5" w14:textId="28BA642F" w:rsidR="006A42DF" w:rsidRDefault="00873E7D" w:rsidP="00BB27BF">
      <w:pPr>
        <w:pStyle w:val="Header"/>
        <w:spacing w:line="216" w:lineRule="auto"/>
        <w:jc w:val="center"/>
        <w:rPr>
          <w:rFonts w:cstheme="minorHAnsi"/>
          <w:b/>
          <w:bCs/>
          <w:color w:val="395998"/>
          <w:sz w:val="20"/>
          <w:szCs w:val="20"/>
        </w:rPr>
      </w:pPr>
      <w:r>
        <w:rPr>
          <w:rFonts w:cstheme="minorHAnsi"/>
          <w:b/>
          <w:bCs/>
          <w:color w:val="395998"/>
          <w:sz w:val="20"/>
          <w:szCs w:val="20"/>
        </w:rPr>
        <w:t xml:space="preserve">Kentucky </w:t>
      </w:r>
      <w:r w:rsidR="00F72252">
        <w:rPr>
          <w:rFonts w:cstheme="minorHAnsi"/>
          <w:b/>
          <w:bCs/>
          <w:color w:val="395998"/>
          <w:sz w:val="20"/>
          <w:szCs w:val="20"/>
        </w:rPr>
        <w:t xml:space="preserve">Department of </w:t>
      </w:r>
      <w:r w:rsidR="009C7119">
        <w:rPr>
          <w:rFonts w:cstheme="minorHAnsi"/>
          <w:b/>
          <w:bCs/>
          <w:color w:val="395998"/>
          <w:sz w:val="20"/>
          <w:szCs w:val="20"/>
        </w:rPr>
        <w:t>Professional Licensing</w:t>
      </w:r>
    </w:p>
    <w:p w14:paraId="423D1F30" w14:textId="6795FCD1" w:rsidR="00355A5E" w:rsidRDefault="00355A5E" w:rsidP="00BB27BF">
      <w:pPr>
        <w:pStyle w:val="Header"/>
        <w:spacing w:line="216" w:lineRule="auto"/>
        <w:jc w:val="center"/>
        <w:rPr>
          <w:rFonts w:cstheme="minorHAnsi"/>
          <w:b/>
          <w:bCs/>
          <w:color w:val="395998"/>
          <w:sz w:val="20"/>
          <w:szCs w:val="20"/>
        </w:rPr>
      </w:pPr>
      <w:r>
        <w:rPr>
          <w:rFonts w:cstheme="minorHAnsi"/>
          <w:b/>
          <w:bCs/>
          <w:color w:val="395998"/>
          <w:sz w:val="20"/>
          <w:szCs w:val="20"/>
        </w:rPr>
        <w:t>Kentucky Board</w:t>
      </w:r>
      <w:r w:rsidR="00204072">
        <w:rPr>
          <w:rFonts w:cstheme="minorHAnsi"/>
          <w:b/>
          <w:bCs/>
          <w:color w:val="395998"/>
          <w:sz w:val="20"/>
          <w:szCs w:val="20"/>
        </w:rPr>
        <w:t xml:space="preserve"> of Licensure and Cert</w:t>
      </w:r>
      <w:r w:rsidR="00CB48C1">
        <w:rPr>
          <w:rFonts w:cstheme="minorHAnsi"/>
          <w:b/>
          <w:bCs/>
          <w:color w:val="395998"/>
          <w:sz w:val="20"/>
          <w:szCs w:val="20"/>
        </w:rPr>
        <w:t>ificatio</w:t>
      </w:r>
      <w:r w:rsidR="003E54C3">
        <w:rPr>
          <w:rFonts w:cstheme="minorHAnsi"/>
          <w:b/>
          <w:bCs/>
          <w:color w:val="395998"/>
          <w:sz w:val="20"/>
          <w:szCs w:val="20"/>
        </w:rPr>
        <w:t>n for Dietit</w:t>
      </w:r>
      <w:r w:rsidR="00584CF2">
        <w:rPr>
          <w:rFonts w:cstheme="minorHAnsi"/>
          <w:b/>
          <w:bCs/>
          <w:color w:val="395998"/>
          <w:sz w:val="20"/>
          <w:szCs w:val="20"/>
        </w:rPr>
        <w:t>ians and Nutrit</w:t>
      </w:r>
      <w:r w:rsidR="00C90DB0">
        <w:rPr>
          <w:rFonts w:cstheme="minorHAnsi"/>
          <w:b/>
          <w:bCs/>
          <w:color w:val="395998"/>
          <w:sz w:val="20"/>
          <w:szCs w:val="20"/>
        </w:rPr>
        <w:t>ionists</w:t>
      </w:r>
    </w:p>
    <w:p w14:paraId="22068533" w14:textId="484646BB" w:rsidR="00455A08" w:rsidRDefault="00D0170A" w:rsidP="00BB27BF">
      <w:pPr>
        <w:pStyle w:val="Header"/>
        <w:spacing w:line="216" w:lineRule="auto"/>
        <w:jc w:val="center"/>
        <w:rPr>
          <w:rFonts w:cstheme="minorHAnsi"/>
          <w:color w:val="395998"/>
          <w:sz w:val="20"/>
          <w:szCs w:val="20"/>
        </w:rPr>
      </w:pPr>
      <w:r w:rsidRPr="009111F9">
        <w:rPr>
          <w:rFonts w:cstheme="minorHAnsi"/>
          <w:color w:val="395998"/>
          <w:sz w:val="20"/>
          <w:szCs w:val="20"/>
        </w:rPr>
        <w:t xml:space="preserve">500 Mero Street, </w:t>
      </w:r>
      <w:r w:rsidR="009C7119">
        <w:rPr>
          <w:rFonts w:cstheme="minorHAnsi"/>
          <w:color w:val="395998"/>
          <w:sz w:val="20"/>
          <w:szCs w:val="20"/>
        </w:rPr>
        <w:t>2</w:t>
      </w:r>
      <w:r w:rsidR="00132F3F">
        <w:rPr>
          <w:rFonts w:cstheme="minorHAnsi"/>
          <w:color w:val="395998"/>
          <w:sz w:val="20"/>
          <w:szCs w:val="20"/>
        </w:rPr>
        <w:t>NE33</w:t>
      </w:r>
      <w:r w:rsidRPr="009111F9">
        <w:rPr>
          <w:rFonts w:cstheme="minorHAnsi"/>
          <w:color w:val="395998"/>
          <w:sz w:val="20"/>
          <w:szCs w:val="20"/>
        </w:rPr>
        <w:br/>
        <w:t>Frankfort, Kentucky 40601</w:t>
      </w:r>
    </w:p>
    <w:p w14:paraId="524BDADD" w14:textId="06EA7BF3" w:rsidR="00F72252" w:rsidRDefault="00D0170A" w:rsidP="00BB27BF">
      <w:pPr>
        <w:pStyle w:val="Header"/>
        <w:spacing w:line="216" w:lineRule="auto"/>
        <w:jc w:val="center"/>
        <w:rPr>
          <w:rFonts w:cstheme="minorHAnsi"/>
          <w:color w:val="395998"/>
          <w:sz w:val="20"/>
          <w:szCs w:val="20"/>
        </w:rPr>
      </w:pPr>
      <w:r w:rsidRPr="009111F9">
        <w:rPr>
          <w:rFonts w:cstheme="minorHAnsi"/>
          <w:color w:val="395998"/>
          <w:sz w:val="20"/>
          <w:szCs w:val="20"/>
        </w:rPr>
        <w:t xml:space="preserve">Phone: (502) </w:t>
      </w:r>
      <w:r w:rsidR="009C7119">
        <w:rPr>
          <w:rFonts w:cstheme="minorHAnsi"/>
          <w:color w:val="395998"/>
          <w:sz w:val="20"/>
          <w:szCs w:val="20"/>
        </w:rPr>
        <w:t>564-3296</w:t>
      </w:r>
    </w:p>
    <w:p w14:paraId="694CDEE6" w14:textId="29DBF6CD" w:rsidR="004958FD" w:rsidRDefault="009C7119" w:rsidP="00BB27BF">
      <w:pPr>
        <w:pStyle w:val="Header"/>
        <w:spacing w:line="216" w:lineRule="auto"/>
        <w:jc w:val="center"/>
        <w:rPr>
          <w:rFonts w:cstheme="minorHAnsi"/>
          <w:color w:val="395998"/>
          <w:sz w:val="20"/>
          <w:szCs w:val="20"/>
        </w:rPr>
      </w:pPr>
      <w:r>
        <w:rPr>
          <w:rFonts w:cstheme="minorHAnsi"/>
          <w:color w:val="395998"/>
          <w:sz w:val="20"/>
          <w:szCs w:val="20"/>
        </w:rPr>
        <w:t>Fax</w:t>
      </w:r>
      <w:r w:rsidR="004958FD">
        <w:rPr>
          <w:rFonts w:cstheme="minorHAnsi"/>
          <w:color w:val="395998"/>
          <w:sz w:val="20"/>
          <w:szCs w:val="20"/>
        </w:rPr>
        <w:t xml:space="preserve">: </w:t>
      </w:r>
      <w:r>
        <w:rPr>
          <w:rFonts w:cstheme="minorHAnsi"/>
          <w:color w:val="395998"/>
          <w:sz w:val="20"/>
          <w:szCs w:val="20"/>
        </w:rPr>
        <w:t>(502)</w:t>
      </w:r>
      <w:r w:rsidR="004958FD">
        <w:rPr>
          <w:rFonts w:cstheme="minorHAnsi"/>
          <w:color w:val="395998"/>
          <w:sz w:val="20"/>
          <w:szCs w:val="20"/>
        </w:rPr>
        <w:t xml:space="preserve"> 5</w:t>
      </w:r>
      <w:r>
        <w:rPr>
          <w:rFonts w:cstheme="minorHAnsi"/>
          <w:color w:val="395998"/>
          <w:sz w:val="20"/>
          <w:szCs w:val="20"/>
        </w:rPr>
        <w:t>64</w:t>
      </w:r>
      <w:r w:rsidR="004958FD">
        <w:rPr>
          <w:rFonts w:cstheme="minorHAnsi"/>
          <w:color w:val="395998"/>
          <w:sz w:val="20"/>
          <w:szCs w:val="20"/>
        </w:rPr>
        <w:t>-</w:t>
      </w:r>
      <w:r>
        <w:rPr>
          <w:rFonts w:cstheme="minorHAnsi"/>
          <w:color w:val="395998"/>
          <w:sz w:val="20"/>
          <w:szCs w:val="20"/>
        </w:rPr>
        <w:t>4818</w:t>
      </w:r>
    </w:p>
    <w:p w14:paraId="3DC12422" w14:textId="6D83930A" w:rsidR="00797C64" w:rsidRPr="00495F12" w:rsidRDefault="00E767B8" w:rsidP="00BB27BF">
      <w:pPr>
        <w:pStyle w:val="Header"/>
        <w:spacing w:after="240" w:line="288" w:lineRule="auto"/>
        <w:ind w:left="1267"/>
        <w:jc w:val="right"/>
        <w:rPr>
          <w:rFonts w:cstheme="minorHAnsi"/>
          <w:caps/>
          <w:color w:val="395998"/>
          <w:spacing w:val="9"/>
          <w:sz w:val="14"/>
          <w:szCs w:val="14"/>
        </w:rPr>
      </w:pPr>
      <w:r w:rsidRPr="009111F9">
        <w:rPr>
          <w:rFonts w:cstheme="minorHAnsi"/>
          <w:b/>
          <w:bCs/>
          <w:color w:val="395998"/>
          <w:sz w:val="20"/>
          <w:szCs w:val="20"/>
        </w:rPr>
        <w:br w:type="column"/>
      </w:r>
      <w:bookmarkStart w:id="0" w:name="_Hlk225347653"/>
      <w:r w:rsidR="001F52EE">
        <w:rPr>
          <w:rFonts w:cstheme="minorHAnsi"/>
          <w:b/>
          <w:bCs/>
          <w:color w:val="395998"/>
          <w:sz w:val="18"/>
          <w:szCs w:val="18"/>
        </w:rPr>
        <w:br/>
      </w:r>
      <w:r w:rsidR="00761DC7" w:rsidRPr="00495F12">
        <w:rPr>
          <w:rFonts w:cstheme="minorHAnsi"/>
          <w:b/>
          <w:bCs/>
          <w:color w:val="395998"/>
          <w:sz w:val="18"/>
          <w:szCs w:val="18"/>
        </w:rPr>
        <w:t>DJ Wa</w:t>
      </w:r>
      <w:r w:rsidR="00761DC7">
        <w:rPr>
          <w:rFonts w:cstheme="minorHAnsi"/>
          <w:b/>
          <w:bCs/>
          <w:color w:val="395998"/>
          <w:sz w:val="18"/>
          <w:szCs w:val="18"/>
        </w:rPr>
        <w:t>s</w:t>
      </w:r>
      <w:r w:rsidR="00761DC7" w:rsidRPr="00495F12">
        <w:rPr>
          <w:rFonts w:cstheme="minorHAnsi"/>
          <w:b/>
          <w:bCs/>
          <w:color w:val="395998"/>
          <w:sz w:val="18"/>
          <w:szCs w:val="18"/>
        </w:rPr>
        <w:t>son</w:t>
      </w:r>
      <w:r w:rsidR="00797C64" w:rsidRPr="00495F12">
        <w:rPr>
          <w:rFonts w:cstheme="minorHAnsi"/>
          <w:b/>
          <w:bCs/>
          <w:color w:val="395998"/>
          <w:sz w:val="18"/>
          <w:szCs w:val="18"/>
        </w:rPr>
        <w:br/>
      </w:r>
      <w:r w:rsidR="00797C64" w:rsidRPr="00495F12">
        <w:rPr>
          <w:rFonts w:cstheme="minorHAnsi"/>
          <w:caps/>
          <w:color w:val="395998"/>
          <w:spacing w:val="9"/>
          <w:sz w:val="14"/>
          <w:szCs w:val="14"/>
        </w:rPr>
        <w:t>Secretary</w:t>
      </w:r>
      <w:bookmarkEnd w:id="0"/>
    </w:p>
    <w:p w14:paraId="7772CECB" w14:textId="77777777" w:rsidR="00636221" w:rsidRDefault="00636221" w:rsidP="00636221">
      <w:pPr>
        <w:pStyle w:val="Header"/>
        <w:spacing w:after="240" w:line="288" w:lineRule="auto"/>
        <w:ind w:left="1267"/>
        <w:jc w:val="right"/>
        <w:rPr>
          <w:rFonts w:cstheme="minorHAnsi"/>
          <w:caps/>
          <w:color w:val="395998"/>
          <w:spacing w:val="9"/>
          <w:sz w:val="14"/>
          <w:szCs w:val="14"/>
        </w:rPr>
      </w:pPr>
      <w:r>
        <w:rPr>
          <w:rFonts w:cstheme="minorHAnsi"/>
          <w:b/>
          <w:bCs/>
          <w:color w:val="395998"/>
          <w:sz w:val="18"/>
          <w:szCs w:val="18"/>
        </w:rPr>
        <w:t>Brian Raley</w:t>
      </w:r>
      <w:r w:rsidRPr="00495F12">
        <w:rPr>
          <w:rFonts w:cstheme="minorHAnsi"/>
          <w:b/>
          <w:bCs/>
          <w:color w:val="395998"/>
          <w:sz w:val="18"/>
          <w:szCs w:val="18"/>
        </w:rPr>
        <w:br/>
      </w:r>
      <w:r>
        <w:rPr>
          <w:rFonts w:cstheme="minorHAnsi"/>
          <w:caps/>
          <w:color w:val="395998"/>
          <w:spacing w:val="9"/>
          <w:sz w:val="14"/>
          <w:szCs w:val="14"/>
        </w:rPr>
        <w:t xml:space="preserve">deputy </w:t>
      </w:r>
      <w:r w:rsidRPr="00495F12">
        <w:rPr>
          <w:rFonts w:cstheme="minorHAnsi"/>
          <w:caps/>
          <w:color w:val="395998"/>
          <w:spacing w:val="9"/>
          <w:sz w:val="14"/>
          <w:szCs w:val="14"/>
        </w:rPr>
        <w:t>Secretary</w:t>
      </w:r>
    </w:p>
    <w:p w14:paraId="3593FBB4" w14:textId="40539C08" w:rsidR="00D0170A" w:rsidRPr="00495F12" w:rsidRDefault="00761DC7" w:rsidP="00636221">
      <w:pPr>
        <w:spacing w:before="40" w:line="288" w:lineRule="auto"/>
        <w:ind w:left="1267"/>
        <w:jc w:val="right"/>
        <w:rPr>
          <w:rFonts w:cstheme="minorHAnsi"/>
          <w:caps/>
          <w:color w:val="395998"/>
          <w:spacing w:val="9"/>
          <w:sz w:val="12"/>
          <w:szCs w:val="12"/>
        </w:rPr>
      </w:pPr>
      <w:r>
        <w:rPr>
          <w:rFonts w:cstheme="minorHAnsi"/>
          <w:b/>
          <w:bCs/>
          <w:color w:val="395998"/>
          <w:sz w:val="18"/>
          <w:szCs w:val="18"/>
        </w:rPr>
        <w:t>Kristen Lawson</w:t>
      </w:r>
      <w:r w:rsidR="0043128C" w:rsidRPr="00495F12">
        <w:rPr>
          <w:rFonts w:cstheme="minorHAnsi"/>
          <w:b/>
          <w:bCs/>
          <w:color w:val="395998"/>
          <w:sz w:val="18"/>
          <w:szCs w:val="18"/>
        </w:rPr>
        <w:br/>
      </w:r>
      <w:r>
        <w:rPr>
          <w:rFonts w:cstheme="minorHAnsi"/>
          <w:caps/>
          <w:color w:val="395998"/>
          <w:spacing w:val="9"/>
          <w:sz w:val="14"/>
          <w:szCs w:val="14"/>
        </w:rPr>
        <w:t>commissioner</w:t>
      </w:r>
    </w:p>
    <w:p w14:paraId="092BE995" w14:textId="4830A443" w:rsidR="0043128C" w:rsidRPr="00BB27BF" w:rsidRDefault="0043128C" w:rsidP="00BB27BF">
      <w:pPr>
        <w:spacing w:line="288" w:lineRule="auto"/>
        <w:ind w:left="1267"/>
        <w:jc w:val="right"/>
        <w:rPr>
          <w:color w:val="395998"/>
          <w:sz w:val="14"/>
          <w:szCs w:val="14"/>
        </w:rPr>
        <w:sectPr w:rsidR="0043128C" w:rsidRPr="00BB27BF" w:rsidSect="00BB27BF">
          <w:type w:val="continuous"/>
          <w:pgSz w:w="12240" w:h="15840"/>
          <w:pgMar w:top="720" w:right="720" w:bottom="720" w:left="720" w:header="432" w:footer="432" w:gutter="0"/>
          <w:cols w:num="3" w:space="0" w:equalWidth="0">
            <w:col w:w="3161" w:space="0"/>
            <w:col w:w="4471" w:space="0"/>
            <w:col w:w="3168"/>
          </w:cols>
          <w:titlePg/>
          <w:docGrid w:linePitch="360"/>
        </w:sectPr>
      </w:pPr>
    </w:p>
    <w:p w14:paraId="52F5DEA3" w14:textId="52ED2FFD" w:rsidR="00101264" w:rsidRDefault="00BB27BF" w:rsidP="00101264">
      <w:r>
        <w:br/>
      </w:r>
      <w:r w:rsidR="00462FAF" w:rsidRPr="00462FAF">
        <w:t>The passage of House Bill 657 required </w:t>
      </w:r>
      <w:r w:rsidR="001E1AEF">
        <w:t>the Kentucky Board</w:t>
      </w:r>
      <w:r w:rsidR="001E1AEF" w:rsidRPr="000B61C8">
        <w:t> </w:t>
      </w:r>
      <w:r w:rsidR="001E1AEF">
        <w:t>Dietitians and Nutritionists</w:t>
      </w:r>
      <w:r w:rsidR="001E1AEF" w:rsidRPr="00462FAF">
        <w:t xml:space="preserve"> </w:t>
      </w:r>
      <w:r w:rsidR="00462FAF" w:rsidRPr="00462FAF">
        <w:t xml:space="preserve">to </w:t>
      </w:r>
      <w:r w:rsidR="00101264">
        <w:t xml:space="preserve">conduct criminal background checks on new applicants by means of a fingerprint check by the Department of Kentucky State Police (KSP) and Federal Bureau of Investigation (FBI). To comply with this legislative action, the board must acquire an Originating Agency Identifier (ORI) number through KSP and the FBI. The board cannot approve licensing for new applicants, who submitted their application on or after July 15, 2026, until the ORI is obtained. </w:t>
      </w:r>
    </w:p>
    <w:p w14:paraId="3D6AF55F" w14:textId="77777777" w:rsidR="00101264" w:rsidRDefault="00101264" w:rsidP="00101264">
      <w:r>
        <w:t>The Board timely filed regulations and the required paperwork to obtain the ORI in hopes of avoiding this delay and continues to follow up for any change in status. Once this number is assigned, a link to the application for a criminal background investigation will be provided on the website, along with instructions. Please check back for an update containing the application and instruction link.</w:t>
      </w:r>
    </w:p>
    <w:p w14:paraId="4B541567" w14:textId="7056DC24" w:rsidR="00101264" w:rsidRDefault="00101264" w:rsidP="00101264">
      <w:commentRangeStart w:id="1"/>
      <w:r>
        <w:t xml:space="preserve">See </w:t>
      </w:r>
      <w:hyperlink r:id="rId15">
        <w:r w:rsidRPr="4E780C35">
          <w:rPr>
            <w:rStyle w:val="Hyperlink"/>
          </w:rPr>
          <w:t>KRS 334A.055</w:t>
        </w:r>
      </w:hyperlink>
      <w:r>
        <w:t xml:space="preserve"> for more information.</w:t>
      </w:r>
      <w:commentRangeEnd w:id="1"/>
      <w:r>
        <w:rPr>
          <w:rStyle w:val="CommentReference"/>
          <w:sz w:val="24"/>
          <w:szCs w:val="22"/>
        </w:rPr>
        <w:commentReference w:id="1"/>
      </w:r>
    </w:p>
    <w:p w14:paraId="70892FB8" w14:textId="77777777" w:rsidR="00132F3F" w:rsidRPr="00874313" w:rsidRDefault="00132F3F" w:rsidP="005B342E"/>
    <w:sectPr w:rsidR="00132F3F" w:rsidRPr="00874313" w:rsidSect="00BB27BF">
      <w:type w:val="continuous"/>
      <w:pgSz w:w="12240" w:h="15840"/>
      <w:pgMar w:top="720" w:right="720" w:bottom="720" w:left="720" w:header="432"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Voskuhl, Kristin (PPC)" w:date="2026-08-12T11:13:00Z" w:initials="KV">
    <w:p w14:paraId="0B179362" w14:textId="77777777" w:rsidR="00101264" w:rsidRDefault="00101264" w:rsidP="000002E6">
      <w:pPr>
        <w:pStyle w:val="CommentText"/>
      </w:pPr>
      <w:r>
        <w:rPr>
          <w:rStyle w:val="CommentReference"/>
        </w:rPr>
        <w:annotationRef/>
      </w:r>
      <w:r>
        <w:t>Each Board will need to link appropriate statute.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1793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479839" w16cex:dateUtc="2026-08-12T1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179362" w16cid:durableId="274798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D2719" w14:textId="77777777" w:rsidR="002844CE" w:rsidRDefault="002844CE" w:rsidP="00B51CCF">
      <w:pPr>
        <w:spacing w:after="0" w:line="240" w:lineRule="auto"/>
      </w:pPr>
      <w:r>
        <w:separator/>
      </w:r>
    </w:p>
  </w:endnote>
  <w:endnote w:type="continuationSeparator" w:id="0">
    <w:p w14:paraId="2988809B" w14:textId="77777777" w:rsidR="002844CE" w:rsidRDefault="002844CE" w:rsidP="00B51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oxima Nova">
    <w:altName w:val="Tahoma"/>
    <w:panose1 w:val="00000000000000000000"/>
    <w:charset w:val="00"/>
    <w:family w:val="modern"/>
    <w:notTrueType/>
    <w:pitch w:val="variable"/>
    <w:sig w:usb0="A00002EF" w:usb1="5000E0FB" w:usb2="00000000" w:usb3="00000000" w:csb0="0000019F" w:csb1="00000000"/>
  </w:font>
  <w:font w:name="Metropolis">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8"/>
      <w:gridCol w:w="3621"/>
      <w:gridCol w:w="3871"/>
    </w:tblGrid>
    <w:tr w:rsidR="001C18BF" w14:paraId="0EF80527" w14:textId="77777777" w:rsidTr="00132F3F">
      <w:tc>
        <w:tcPr>
          <w:tcW w:w="3938" w:type="dxa"/>
          <w:vAlign w:val="center"/>
        </w:tcPr>
        <w:p w14:paraId="78725E37" w14:textId="65A36C88" w:rsidR="001C18BF" w:rsidRPr="001D7CFE" w:rsidRDefault="00132F3F" w:rsidP="001D7CFE">
          <w:pPr>
            <w:pStyle w:val="Footer"/>
            <w:rPr>
              <w:color w:val="395998"/>
              <w:sz w:val="18"/>
              <w:szCs w:val="16"/>
            </w:rPr>
          </w:pPr>
          <w:r>
            <w:rPr>
              <w:rFonts w:cstheme="minorHAnsi"/>
              <w:color w:val="395998"/>
              <w:sz w:val="20"/>
              <w:szCs w:val="20"/>
            </w:rPr>
            <w:t xml:space="preserve">    DPL</w:t>
          </w:r>
          <w:r w:rsidR="001D7CFE">
            <w:rPr>
              <w:rFonts w:cstheme="minorHAnsi"/>
              <w:color w:val="395998"/>
              <w:sz w:val="20"/>
              <w:szCs w:val="20"/>
            </w:rPr>
            <w:t>.ky.gov</w:t>
          </w:r>
        </w:p>
      </w:tc>
      <w:tc>
        <w:tcPr>
          <w:tcW w:w="3621" w:type="dxa"/>
          <w:vAlign w:val="center"/>
        </w:tcPr>
        <w:p w14:paraId="56956694" w14:textId="77777777" w:rsidR="001C18BF" w:rsidRPr="001D7CFE" w:rsidRDefault="001C18BF" w:rsidP="001D7CFE">
          <w:pPr>
            <w:pStyle w:val="Footer"/>
            <w:jc w:val="center"/>
            <w:rPr>
              <w:color w:val="395998"/>
              <w:sz w:val="18"/>
              <w:szCs w:val="16"/>
            </w:rPr>
          </w:pPr>
          <w:r w:rsidRPr="001D7CFE">
            <w:rPr>
              <w:rFonts w:ascii="Metropolis" w:hAnsi="Metropolis"/>
              <w:noProof/>
              <w:color w:val="395998"/>
              <w:sz w:val="18"/>
              <w:szCs w:val="16"/>
            </w:rPr>
            <w:drawing>
              <wp:inline distT="0" distB="0" distL="0" distR="0" wp14:anchorId="69789978" wp14:editId="52A48734">
                <wp:extent cx="1600200" cy="457200"/>
                <wp:effectExtent l="0" t="0" r="0" b="0"/>
                <wp:docPr id="1730388312" name="Picture 1730388312" descr="Team Kentuck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am Kentucky logo"/>
                        <pic:cNvPicPr/>
                      </pic:nvPicPr>
                      <pic:blipFill>
                        <a:blip r:embed="rId1">
                          <a:extLst>
                            <a:ext uri="{28A0092B-C50C-407E-A947-70E740481C1C}">
                              <a14:useLocalDpi xmlns:a14="http://schemas.microsoft.com/office/drawing/2010/main" val="0"/>
                            </a:ext>
                          </a:extLst>
                        </a:blip>
                        <a:stretch>
                          <a:fillRect/>
                        </a:stretch>
                      </pic:blipFill>
                      <pic:spPr>
                        <a:xfrm>
                          <a:off x="0" y="0"/>
                          <a:ext cx="1600200" cy="457200"/>
                        </a:xfrm>
                        <a:prstGeom prst="rect">
                          <a:avLst/>
                        </a:prstGeom>
                      </pic:spPr>
                    </pic:pic>
                  </a:graphicData>
                </a:graphic>
              </wp:inline>
            </w:drawing>
          </w:r>
        </w:p>
      </w:tc>
      <w:tc>
        <w:tcPr>
          <w:tcW w:w="3871" w:type="dxa"/>
          <w:vAlign w:val="center"/>
        </w:tcPr>
        <w:p w14:paraId="3C8D2CAF" w14:textId="77777777" w:rsidR="001C18BF" w:rsidRPr="001D7CFE" w:rsidRDefault="001D7CFE" w:rsidP="001D7CFE">
          <w:pPr>
            <w:pStyle w:val="Footer"/>
            <w:jc w:val="right"/>
            <w:rPr>
              <w:rFonts w:ascii="Arial" w:hAnsi="Arial" w:cs="Arial"/>
              <w:color w:val="395998"/>
              <w:sz w:val="18"/>
              <w:szCs w:val="16"/>
            </w:rPr>
          </w:pPr>
          <w:r w:rsidRPr="005B342E">
            <w:rPr>
              <w:rFonts w:ascii="Arial" w:hAnsi="Arial" w:cs="Arial"/>
              <w:color w:val="395998"/>
              <w:sz w:val="18"/>
              <w:szCs w:val="16"/>
            </w:rPr>
            <w:t>An Equal Opportunity Employer M/F/D</w:t>
          </w:r>
        </w:p>
      </w:tc>
    </w:tr>
  </w:tbl>
  <w:p w14:paraId="5BEA58E5" w14:textId="77777777" w:rsidR="001C18BF" w:rsidRDefault="001C18BF" w:rsidP="00637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8"/>
      <w:gridCol w:w="3789"/>
      <w:gridCol w:w="3789"/>
    </w:tblGrid>
    <w:tr w:rsidR="00090751" w14:paraId="4A89D470" w14:textId="77777777" w:rsidTr="005B342E">
      <w:tc>
        <w:tcPr>
          <w:tcW w:w="3788" w:type="dxa"/>
          <w:vAlign w:val="center"/>
        </w:tcPr>
        <w:p w14:paraId="55976CE4" w14:textId="5575FA83" w:rsidR="00090751" w:rsidRPr="005B342E" w:rsidRDefault="009C7119" w:rsidP="005B342E">
          <w:pPr>
            <w:pStyle w:val="Footer"/>
            <w:rPr>
              <w:color w:val="395998"/>
              <w:sz w:val="18"/>
              <w:szCs w:val="16"/>
            </w:rPr>
          </w:pPr>
          <w:r>
            <w:rPr>
              <w:rFonts w:cstheme="minorHAnsi"/>
              <w:color w:val="395998"/>
              <w:sz w:val="20"/>
              <w:szCs w:val="20"/>
            </w:rPr>
            <w:t>DPL</w:t>
          </w:r>
          <w:r w:rsidR="005B342E">
            <w:rPr>
              <w:rFonts w:cstheme="minorHAnsi"/>
              <w:color w:val="395998"/>
              <w:sz w:val="20"/>
              <w:szCs w:val="20"/>
            </w:rPr>
            <w:t>.ky.gov</w:t>
          </w:r>
        </w:p>
      </w:tc>
      <w:tc>
        <w:tcPr>
          <w:tcW w:w="3789" w:type="dxa"/>
        </w:tcPr>
        <w:p w14:paraId="2D3948B0" w14:textId="77777777" w:rsidR="00090751" w:rsidRDefault="00090751" w:rsidP="00090751">
          <w:pPr>
            <w:pStyle w:val="Footer"/>
            <w:jc w:val="center"/>
          </w:pPr>
          <w:r w:rsidRPr="0066508D">
            <w:rPr>
              <w:rFonts w:ascii="Metropolis" w:hAnsi="Metropolis"/>
              <w:noProof/>
            </w:rPr>
            <w:drawing>
              <wp:inline distT="0" distB="0" distL="0" distR="0" wp14:anchorId="0CE3C457" wp14:editId="18EFE70B">
                <wp:extent cx="1600200" cy="457200"/>
                <wp:effectExtent l="0" t="0" r="0" b="0"/>
                <wp:docPr id="179457071" name="Picture 179457071" descr="Team Kentuck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am Kentucky logo"/>
                        <pic:cNvPicPr/>
                      </pic:nvPicPr>
                      <pic:blipFill>
                        <a:blip r:embed="rId1">
                          <a:extLst>
                            <a:ext uri="{28A0092B-C50C-407E-A947-70E740481C1C}">
                              <a14:useLocalDpi xmlns:a14="http://schemas.microsoft.com/office/drawing/2010/main" val="0"/>
                            </a:ext>
                          </a:extLst>
                        </a:blip>
                        <a:stretch>
                          <a:fillRect/>
                        </a:stretch>
                      </pic:blipFill>
                      <pic:spPr>
                        <a:xfrm>
                          <a:off x="0" y="0"/>
                          <a:ext cx="1600200" cy="457200"/>
                        </a:xfrm>
                        <a:prstGeom prst="rect">
                          <a:avLst/>
                        </a:prstGeom>
                      </pic:spPr>
                    </pic:pic>
                  </a:graphicData>
                </a:graphic>
              </wp:inline>
            </w:drawing>
          </w:r>
        </w:p>
      </w:tc>
      <w:tc>
        <w:tcPr>
          <w:tcW w:w="3789" w:type="dxa"/>
          <w:vAlign w:val="center"/>
        </w:tcPr>
        <w:p w14:paraId="09A643F5" w14:textId="77777777" w:rsidR="00090751" w:rsidRPr="005B342E" w:rsidRDefault="005B342E" w:rsidP="005F3BB8">
          <w:pPr>
            <w:pStyle w:val="Footer"/>
            <w:jc w:val="right"/>
            <w:rPr>
              <w:rFonts w:ascii="Arial" w:hAnsi="Arial" w:cs="Arial"/>
              <w:color w:val="395998"/>
              <w:sz w:val="18"/>
              <w:szCs w:val="16"/>
            </w:rPr>
          </w:pPr>
          <w:r w:rsidRPr="005B342E">
            <w:rPr>
              <w:rFonts w:ascii="Arial" w:hAnsi="Arial" w:cs="Arial"/>
              <w:color w:val="395998"/>
              <w:sz w:val="18"/>
              <w:szCs w:val="16"/>
            </w:rPr>
            <w:t>An Equal Opportunity Employer M/F/D</w:t>
          </w:r>
        </w:p>
      </w:tc>
    </w:tr>
  </w:tbl>
  <w:p w14:paraId="24A79CA3" w14:textId="77777777" w:rsidR="00090751" w:rsidRPr="008B6B12" w:rsidRDefault="00090751" w:rsidP="0009075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579FF" w14:textId="77777777" w:rsidR="002844CE" w:rsidRDefault="002844CE" w:rsidP="00B51CCF">
      <w:pPr>
        <w:spacing w:after="0" w:line="240" w:lineRule="auto"/>
      </w:pPr>
      <w:r>
        <w:separator/>
      </w:r>
    </w:p>
  </w:footnote>
  <w:footnote w:type="continuationSeparator" w:id="0">
    <w:p w14:paraId="60AF6DB1" w14:textId="77777777" w:rsidR="002844CE" w:rsidRDefault="002844CE" w:rsidP="00B51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67F6" w14:textId="77777777" w:rsidR="00C71F21" w:rsidRDefault="00C71F21" w:rsidP="001C18BF">
    <w:pPr>
      <w:pStyle w:val="Heade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F52"/>
    <w:multiLevelType w:val="hybridMultilevel"/>
    <w:tmpl w:val="87B6D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92191"/>
    <w:multiLevelType w:val="hybridMultilevel"/>
    <w:tmpl w:val="DF729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741BE"/>
    <w:multiLevelType w:val="hybridMultilevel"/>
    <w:tmpl w:val="A5AC4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C47F8"/>
    <w:multiLevelType w:val="hybridMultilevel"/>
    <w:tmpl w:val="648A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26D19"/>
    <w:multiLevelType w:val="hybridMultilevel"/>
    <w:tmpl w:val="4764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705F35"/>
    <w:multiLevelType w:val="hybridMultilevel"/>
    <w:tmpl w:val="79D6A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E87A43"/>
    <w:multiLevelType w:val="hybridMultilevel"/>
    <w:tmpl w:val="7D46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3B5889"/>
    <w:multiLevelType w:val="hybridMultilevel"/>
    <w:tmpl w:val="93A00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3E032E"/>
    <w:multiLevelType w:val="hybridMultilevel"/>
    <w:tmpl w:val="32D45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2A2792"/>
    <w:multiLevelType w:val="hybridMultilevel"/>
    <w:tmpl w:val="9ED01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E42E5C"/>
    <w:multiLevelType w:val="hybridMultilevel"/>
    <w:tmpl w:val="795EA3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3295482">
    <w:abstractNumId w:val="4"/>
  </w:num>
  <w:num w:numId="2" w16cid:durableId="1650017647">
    <w:abstractNumId w:val="0"/>
  </w:num>
  <w:num w:numId="3" w16cid:durableId="1840853306">
    <w:abstractNumId w:val="7"/>
  </w:num>
  <w:num w:numId="4" w16cid:durableId="175846896">
    <w:abstractNumId w:val="10"/>
  </w:num>
  <w:num w:numId="5" w16cid:durableId="997805533">
    <w:abstractNumId w:val="1"/>
  </w:num>
  <w:num w:numId="6" w16cid:durableId="1613978162">
    <w:abstractNumId w:val="9"/>
  </w:num>
  <w:num w:numId="7" w16cid:durableId="383989357">
    <w:abstractNumId w:val="3"/>
  </w:num>
  <w:num w:numId="8" w16cid:durableId="2103720075">
    <w:abstractNumId w:val="8"/>
  </w:num>
  <w:num w:numId="9" w16cid:durableId="1705859769">
    <w:abstractNumId w:val="6"/>
  </w:num>
  <w:num w:numId="10" w16cid:durableId="667174543">
    <w:abstractNumId w:val="2"/>
  </w:num>
  <w:num w:numId="11" w16cid:durableId="26615730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oskuhl, Kristin (PPC)">
    <w15:presenceInfo w15:providerId="AD" w15:userId="S::kristin.voskuhl@ky.gov::240e0cd9-60fd-471c-a287-2e475dd65c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0NzA2NjU2NjExMjdV0lEKTi0uzszPAykwrAUA/s7TPCwAAAA="/>
  </w:docVars>
  <w:rsids>
    <w:rsidRoot w:val="000D7E0D"/>
    <w:rsid w:val="000022A3"/>
    <w:rsid w:val="00030C3C"/>
    <w:rsid w:val="0003683C"/>
    <w:rsid w:val="00083153"/>
    <w:rsid w:val="00090751"/>
    <w:rsid w:val="00093D4B"/>
    <w:rsid w:val="000D7E0D"/>
    <w:rsid w:val="000E6B96"/>
    <w:rsid w:val="000F5C03"/>
    <w:rsid w:val="00101264"/>
    <w:rsid w:val="00114A65"/>
    <w:rsid w:val="00115D96"/>
    <w:rsid w:val="00124CE7"/>
    <w:rsid w:val="00126DA9"/>
    <w:rsid w:val="00132F3F"/>
    <w:rsid w:val="00143DA4"/>
    <w:rsid w:val="001619FF"/>
    <w:rsid w:val="00166BB3"/>
    <w:rsid w:val="00174776"/>
    <w:rsid w:val="00192DBA"/>
    <w:rsid w:val="001A64BF"/>
    <w:rsid w:val="001B0A50"/>
    <w:rsid w:val="001B1E6E"/>
    <w:rsid w:val="001C18BF"/>
    <w:rsid w:val="001C3DE8"/>
    <w:rsid w:val="001D7CFE"/>
    <w:rsid w:val="001E1AEF"/>
    <w:rsid w:val="001E443B"/>
    <w:rsid w:val="001F52EE"/>
    <w:rsid w:val="00201AFB"/>
    <w:rsid w:val="00204072"/>
    <w:rsid w:val="0021092A"/>
    <w:rsid w:val="00233D6F"/>
    <w:rsid w:val="002478BD"/>
    <w:rsid w:val="002523B6"/>
    <w:rsid w:val="00260CFB"/>
    <w:rsid w:val="00271032"/>
    <w:rsid w:val="002728CC"/>
    <w:rsid w:val="002844CE"/>
    <w:rsid w:val="00297F19"/>
    <w:rsid w:val="002E05BD"/>
    <w:rsid w:val="00304207"/>
    <w:rsid w:val="0030629C"/>
    <w:rsid w:val="003510D6"/>
    <w:rsid w:val="00355A5E"/>
    <w:rsid w:val="003856B8"/>
    <w:rsid w:val="003D5AF3"/>
    <w:rsid w:val="003E54C3"/>
    <w:rsid w:val="004209BC"/>
    <w:rsid w:val="00421014"/>
    <w:rsid w:val="00423406"/>
    <w:rsid w:val="00424A29"/>
    <w:rsid w:val="0043128C"/>
    <w:rsid w:val="00452B9E"/>
    <w:rsid w:val="00455A08"/>
    <w:rsid w:val="00456301"/>
    <w:rsid w:val="00456360"/>
    <w:rsid w:val="00462FAF"/>
    <w:rsid w:val="004958FD"/>
    <w:rsid w:val="00495F12"/>
    <w:rsid w:val="004A07CE"/>
    <w:rsid w:val="004B5744"/>
    <w:rsid w:val="004C5F34"/>
    <w:rsid w:val="00505228"/>
    <w:rsid w:val="00510011"/>
    <w:rsid w:val="005403AA"/>
    <w:rsid w:val="00542140"/>
    <w:rsid w:val="00584CF2"/>
    <w:rsid w:val="00596E67"/>
    <w:rsid w:val="005A4963"/>
    <w:rsid w:val="005B342E"/>
    <w:rsid w:val="005C4400"/>
    <w:rsid w:val="005E4288"/>
    <w:rsid w:val="005E7C65"/>
    <w:rsid w:val="005F1D36"/>
    <w:rsid w:val="005F3BB8"/>
    <w:rsid w:val="005F3BE7"/>
    <w:rsid w:val="00631B6B"/>
    <w:rsid w:val="00636221"/>
    <w:rsid w:val="00636767"/>
    <w:rsid w:val="00637544"/>
    <w:rsid w:val="00640D9B"/>
    <w:rsid w:val="00660E44"/>
    <w:rsid w:val="0066508D"/>
    <w:rsid w:val="006901AB"/>
    <w:rsid w:val="006955E5"/>
    <w:rsid w:val="006A42DF"/>
    <w:rsid w:val="006B2427"/>
    <w:rsid w:val="006C7874"/>
    <w:rsid w:val="006D1B0D"/>
    <w:rsid w:val="006D5DFD"/>
    <w:rsid w:val="006F3393"/>
    <w:rsid w:val="006F72DB"/>
    <w:rsid w:val="00706391"/>
    <w:rsid w:val="0070667F"/>
    <w:rsid w:val="00724197"/>
    <w:rsid w:val="00731CDE"/>
    <w:rsid w:val="0073733A"/>
    <w:rsid w:val="00755BC8"/>
    <w:rsid w:val="00761DC7"/>
    <w:rsid w:val="00762DCC"/>
    <w:rsid w:val="00771E54"/>
    <w:rsid w:val="007748C5"/>
    <w:rsid w:val="0078287E"/>
    <w:rsid w:val="00797C64"/>
    <w:rsid w:val="007A13DD"/>
    <w:rsid w:val="007A7333"/>
    <w:rsid w:val="007B5AEE"/>
    <w:rsid w:val="007C5BBB"/>
    <w:rsid w:val="007D26EB"/>
    <w:rsid w:val="007F2738"/>
    <w:rsid w:val="008115A5"/>
    <w:rsid w:val="008125B0"/>
    <w:rsid w:val="0082264F"/>
    <w:rsid w:val="0082508E"/>
    <w:rsid w:val="00843F83"/>
    <w:rsid w:val="00844BC4"/>
    <w:rsid w:val="008736C3"/>
    <w:rsid w:val="00873E7D"/>
    <w:rsid w:val="00874313"/>
    <w:rsid w:val="008A538E"/>
    <w:rsid w:val="008B07E2"/>
    <w:rsid w:val="008B5717"/>
    <w:rsid w:val="008B6B12"/>
    <w:rsid w:val="008D4BF7"/>
    <w:rsid w:val="008E3684"/>
    <w:rsid w:val="009111F9"/>
    <w:rsid w:val="00915229"/>
    <w:rsid w:val="00973BDB"/>
    <w:rsid w:val="0097718A"/>
    <w:rsid w:val="009A294A"/>
    <w:rsid w:val="009A32D8"/>
    <w:rsid w:val="009C7119"/>
    <w:rsid w:val="009F2D23"/>
    <w:rsid w:val="00A162EE"/>
    <w:rsid w:val="00A324EA"/>
    <w:rsid w:val="00A35E25"/>
    <w:rsid w:val="00A71AB7"/>
    <w:rsid w:val="00A877B8"/>
    <w:rsid w:val="00AA4DE2"/>
    <w:rsid w:val="00AA77FA"/>
    <w:rsid w:val="00AF0E33"/>
    <w:rsid w:val="00AF74AD"/>
    <w:rsid w:val="00B039BC"/>
    <w:rsid w:val="00B3777D"/>
    <w:rsid w:val="00B508FB"/>
    <w:rsid w:val="00B51CCF"/>
    <w:rsid w:val="00B6526D"/>
    <w:rsid w:val="00B77815"/>
    <w:rsid w:val="00B96210"/>
    <w:rsid w:val="00BA20DD"/>
    <w:rsid w:val="00BB27BF"/>
    <w:rsid w:val="00BF1CB6"/>
    <w:rsid w:val="00C07ED2"/>
    <w:rsid w:val="00C6077D"/>
    <w:rsid w:val="00C71F21"/>
    <w:rsid w:val="00C90DB0"/>
    <w:rsid w:val="00C96B47"/>
    <w:rsid w:val="00CA6AF2"/>
    <w:rsid w:val="00CB1661"/>
    <w:rsid w:val="00CB48C1"/>
    <w:rsid w:val="00CB4C51"/>
    <w:rsid w:val="00CD1CF8"/>
    <w:rsid w:val="00CE0441"/>
    <w:rsid w:val="00D0170A"/>
    <w:rsid w:val="00D414B9"/>
    <w:rsid w:val="00D477A3"/>
    <w:rsid w:val="00D74B15"/>
    <w:rsid w:val="00DA1B33"/>
    <w:rsid w:val="00DA2062"/>
    <w:rsid w:val="00DA748E"/>
    <w:rsid w:val="00DA799E"/>
    <w:rsid w:val="00DB192A"/>
    <w:rsid w:val="00DB34A9"/>
    <w:rsid w:val="00DE292F"/>
    <w:rsid w:val="00DE7AA5"/>
    <w:rsid w:val="00E06DCC"/>
    <w:rsid w:val="00E26D64"/>
    <w:rsid w:val="00E6350C"/>
    <w:rsid w:val="00E767B8"/>
    <w:rsid w:val="00EA0287"/>
    <w:rsid w:val="00EA0F79"/>
    <w:rsid w:val="00EA27C7"/>
    <w:rsid w:val="00EB06C9"/>
    <w:rsid w:val="00EE7C1A"/>
    <w:rsid w:val="00EF519C"/>
    <w:rsid w:val="00F20CE3"/>
    <w:rsid w:val="00F22A79"/>
    <w:rsid w:val="00F72252"/>
    <w:rsid w:val="00F746C0"/>
    <w:rsid w:val="00FE0449"/>
    <w:rsid w:val="00FE1706"/>
    <w:rsid w:val="00FF1629"/>
    <w:rsid w:val="00FF6715"/>
    <w:rsid w:val="00FF7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4EA04"/>
  <w15:chartTrackingRefBased/>
  <w15:docId w15:val="{6C4D1AD3-1746-4D4B-9C11-8F57F6D9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AF2"/>
    <w:pPr>
      <w:spacing w:after="240"/>
    </w:pPr>
    <w:rPr>
      <w:spacing w:val="8"/>
      <w:sz w:val="24"/>
    </w:rPr>
  </w:style>
  <w:style w:type="paragraph" w:styleId="Heading1">
    <w:name w:val="heading 1"/>
    <w:basedOn w:val="Normal"/>
    <w:next w:val="Normal"/>
    <w:link w:val="Heading1Char"/>
    <w:uiPriority w:val="9"/>
    <w:qFormat/>
    <w:rsid w:val="006B2427"/>
    <w:pPr>
      <w:keepNext/>
      <w:keepLines/>
      <w:spacing w:after="360"/>
      <w:outlineLvl w:val="0"/>
    </w:pPr>
    <w:rPr>
      <w:rFonts w:asciiTheme="majorHAnsi" w:eastAsiaTheme="majorEastAsia" w:hAnsiTheme="majorHAnsi" w:cstheme="majorBidi"/>
      <w:b/>
      <w:color w:val="000000" w:themeColor="text1"/>
      <w:sz w:val="28"/>
    </w:rPr>
  </w:style>
  <w:style w:type="paragraph" w:styleId="Heading2">
    <w:name w:val="heading 2"/>
    <w:basedOn w:val="Heading1"/>
    <w:next w:val="Normal"/>
    <w:link w:val="Heading2Char"/>
    <w:uiPriority w:val="9"/>
    <w:unhideWhenUsed/>
    <w:qFormat/>
    <w:rsid w:val="00456301"/>
    <w:pPr>
      <w:spacing w:before="480" w:after="120"/>
      <w:outlineLvl w:val="1"/>
    </w:pPr>
    <w:rPr>
      <w:sz w:val="26"/>
    </w:rPr>
  </w:style>
  <w:style w:type="paragraph" w:styleId="Heading3">
    <w:name w:val="heading 3"/>
    <w:basedOn w:val="Normal"/>
    <w:next w:val="Normal"/>
    <w:link w:val="Heading3Char"/>
    <w:uiPriority w:val="9"/>
    <w:unhideWhenUsed/>
    <w:qFormat/>
    <w:rsid w:val="004B5744"/>
    <w:pPr>
      <w:keepNext/>
      <w:keepLines/>
      <w:outlineLvl w:val="2"/>
    </w:pPr>
    <w:rPr>
      <w:rFonts w:asciiTheme="majorHAnsi" w:eastAsiaTheme="majorEastAsia" w:hAnsiTheme="majorHAnsi" w:cstheme="majorBidi"/>
      <w:b/>
      <w:color w:val="00324C"/>
      <w:sz w:val="32"/>
      <w:szCs w:val="24"/>
    </w:rPr>
  </w:style>
  <w:style w:type="paragraph" w:styleId="Heading4">
    <w:name w:val="heading 4"/>
    <w:basedOn w:val="Normal"/>
    <w:next w:val="Normal"/>
    <w:link w:val="Heading4Char"/>
    <w:uiPriority w:val="9"/>
    <w:unhideWhenUsed/>
    <w:qFormat/>
    <w:rsid w:val="004B5744"/>
    <w:pPr>
      <w:keepNext/>
      <w:keepLines/>
      <w:outlineLvl w:val="3"/>
    </w:pPr>
    <w:rPr>
      <w:rFonts w:asciiTheme="majorHAnsi" w:eastAsiaTheme="majorEastAsia" w:hAnsiTheme="majorHAnsi" w:cstheme="majorBidi"/>
      <w:b/>
      <w:iCs/>
      <w:color w:val="004C72"/>
      <w:sz w:val="28"/>
    </w:rPr>
  </w:style>
  <w:style w:type="paragraph" w:styleId="Heading5">
    <w:name w:val="heading 5"/>
    <w:basedOn w:val="Normal"/>
    <w:next w:val="Normal"/>
    <w:link w:val="Heading5Char"/>
    <w:uiPriority w:val="9"/>
    <w:unhideWhenUsed/>
    <w:qFormat/>
    <w:rsid w:val="004B5744"/>
    <w:pPr>
      <w:keepNext/>
      <w:keepLines/>
      <w:outlineLvl w:val="4"/>
    </w:pPr>
    <w:rPr>
      <w:rFonts w:asciiTheme="majorHAnsi" w:eastAsiaTheme="majorEastAsia" w:hAnsiTheme="majorHAnsi" w:cstheme="majorBidi"/>
      <w:color w:val="004C72"/>
      <w:sz w:val="26"/>
    </w:rPr>
  </w:style>
  <w:style w:type="paragraph" w:styleId="Heading6">
    <w:name w:val="heading 6"/>
    <w:basedOn w:val="Normal"/>
    <w:next w:val="Normal"/>
    <w:link w:val="Heading6Char"/>
    <w:uiPriority w:val="9"/>
    <w:unhideWhenUsed/>
    <w:qFormat/>
    <w:rsid w:val="004B5744"/>
    <w:pPr>
      <w:keepNext/>
      <w:keepLines/>
      <w:outlineLvl w:val="5"/>
    </w:pPr>
    <w:rPr>
      <w:rFonts w:asciiTheme="majorHAnsi" w:eastAsiaTheme="majorEastAsia" w:hAnsiTheme="majorHAnsi" w:cstheme="majorBidi"/>
      <w:i/>
      <w:color w:val="00324C"/>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CCF"/>
  </w:style>
  <w:style w:type="paragraph" w:styleId="Footer">
    <w:name w:val="footer"/>
    <w:basedOn w:val="Normal"/>
    <w:link w:val="FooterChar"/>
    <w:uiPriority w:val="99"/>
    <w:unhideWhenUsed/>
    <w:rsid w:val="00B51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CCF"/>
  </w:style>
  <w:style w:type="table" w:styleId="TableGrid">
    <w:name w:val="Table Grid"/>
    <w:basedOn w:val="TableNormal"/>
    <w:uiPriority w:val="39"/>
    <w:rsid w:val="00B96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21092A"/>
    <w:pPr>
      <w:autoSpaceDE w:val="0"/>
      <w:autoSpaceDN w:val="0"/>
      <w:adjustRightInd w:val="0"/>
      <w:spacing w:after="0" w:line="288" w:lineRule="auto"/>
      <w:textAlignment w:val="center"/>
    </w:pPr>
    <w:rPr>
      <w:rFonts w:ascii="Times Roman" w:hAnsi="Times Roman" w:cs="Times Roman"/>
      <w:color w:val="000000"/>
      <w:szCs w:val="24"/>
    </w:rPr>
  </w:style>
  <w:style w:type="character" w:customStyle="1" w:styleId="Heading1Char">
    <w:name w:val="Heading 1 Char"/>
    <w:basedOn w:val="DefaultParagraphFont"/>
    <w:link w:val="Heading1"/>
    <w:uiPriority w:val="9"/>
    <w:rsid w:val="006B2427"/>
    <w:rPr>
      <w:rFonts w:asciiTheme="majorHAnsi" w:eastAsiaTheme="majorEastAsia" w:hAnsiTheme="majorHAnsi" w:cstheme="majorBidi"/>
      <w:b/>
      <w:color w:val="000000" w:themeColor="text1"/>
      <w:spacing w:val="8"/>
      <w:sz w:val="28"/>
    </w:rPr>
  </w:style>
  <w:style w:type="character" w:customStyle="1" w:styleId="Heading2Char">
    <w:name w:val="Heading 2 Char"/>
    <w:basedOn w:val="DefaultParagraphFont"/>
    <w:link w:val="Heading2"/>
    <w:uiPriority w:val="9"/>
    <w:rsid w:val="00456301"/>
    <w:rPr>
      <w:rFonts w:asciiTheme="majorHAnsi" w:eastAsiaTheme="majorEastAsia" w:hAnsiTheme="majorHAnsi" w:cstheme="majorBidi"/>
      <w:b/>
      <w:color w:val="004C72"/>
      <w:spacing w:val="8"/>
      <w:sz w:val="26"/>
    </w:rPr>
  </w:style>
  <w:style w:type="character" w:customStyle="1" w:styleId="Heading3Char">
    <w:name w:val="Heading 3 Char"/>
    <w:basedOn w:val="DefaultParagraphFont"/>
    <w:link w:val="Heading3"/>
    <w:uiPriority w:val="9"/>
    <w:rsid w:val="004B5744"/>
    <w:rPr>
      <w:rFonts w:asciiTheme="majorHAnsi" w:eastAsiaTheme="majorEastAsia" w:hAnsiTheme="majorHAnsi" w:cstheme="majorBidi"/>
      <w:b/>
      <w:color w:val="00324C"/>
      <w:spacing w:val="8"/>
      <w:sz w:val="32"/>
      <w:szCs w:val="24"/>
    </w:rPr>
  </w:style>
  <w:style w:type="character" w:customStyle="1" w:styleId="Heading4Char">
    <w:name w:val="Heading 4 Char"/>
    <w:basedOn w:val="DefaultParagraphFont"/>
    <w:link w:val="Heading4"/>
    <w:uiPriority w:val="9"/>
    <w:rsid w:val="004B5744"/>
    <w:rPr>
      <w:rFonts w:asciiTheme="majorHAnsi" w:eastAsiaTheme="majorEastAsia" w:hAnsiTheme="majorHAnsi" w:cstheme="majorBidi"/>
      <w:b/>
      <w:iCs/>
      <w:color w:val="004C72"/>
      <w:spacing w:val="8"/>
      <w:sz w:val="28"/>
    </w:rPr>
  </w:style>
  <w:style w:type="character" w:customStyle="1" w:styleId="Heading5Char">
    <w:name w:val="Heading 5 Char"/>
    <w:basedOn w:val="DefaultParagraphFont"/>
    <w:link w:val="Heading5"/>
    <w:uiPriority w:val="9"/>
    <w:rsid w:val="004B5744"/>
    <w:rPr>
      <w:rFonts w:asciiTheme="majorHAnsi" w:eastAsiaTheme="majorEastAsia" w:hAnsiTheme="majorHAnsi" w:cstheme="majorBidi"/>
      <w:color w:val="004C72"/>
      <w:spacing w:val="8"/>
      <w:sz w:val="26"/>
    </w:rPr>
  </w:style>
  <w:style w:type="character" w:customStyle="1" w:styleId="Heading6Char">
    <w:name w:val="Heading 6 Char"/>
    <w:basedOn w:val="DefaultParagraphFont"/>
    <w:link w:val="Heading6"/>
    <w:uiPriority w:val="9"/>
    <w:rsid w:val="004B5744"/>
    <w:rPr>
      <w:rFonts w:asciiTheme="majorHAnsi" w:eastAsiaTheme="majorEastAsia" w:hAnsiTheme="majorHAnsi" w:cstheme="majorBidi"/>
      <w:i/>
      <w:color w:val="00324C"/>
      <w:spacing w:val="8"/>
      <w:sz w:val="26"/>
    </w:rPr>
  </w:style>
  <w:style w:type="character" w:styleId="Hyperlink">
    <w:name w:val="Hyperlink"/>
    <w:basedOn w:val="DefaultParagraphFont"/>
    <w:uiPriority w:val="99"/>
    <w:unhideWhenUsed/>
    <w:rsid w:val="00CA6AF2"/>
    <w:rPr>
      <w:color w:val="0000E1" w:themeColor="hyperlink"/>
      <w:u w:val="single"/>
    </w:rPr>
  </w:style>
  <w:style w:type="character" w:styleId="UnresolvedMention">
    <w:name w:val="Unresolved Mention"/>
    <w:basedOn w:val="DefaultParagraphFont"/>
    <w:uiPriority w:val="99"/>
    <w:semiHidden/>
    <w:unhideWhenUsed/>
    <w:rsid w:val="00CA6AF2"/>
    <w:rPr>
      <w:color w:val="605E5C"/>
      <w:shd w:val="clear" w:color="auto" w:fill="E1DFDD"/>
    </w:rPr>
  </w:style>
  <w:style w:type="paragraph" w:styleId="ListParagraph">
    <w:name w:val="List Paragraph"/>
    <w:basedOn w:val="Normal"/>
    <w:autoRedefine/>
    <w:uiPriority w:val="34"/>
    <w:qFormat/>
    <w:rsid w:val="00456301"/>
    <w:pPr>
      <w:spacing w:before="60" w:after="60"/>
      <w:ind w:left="720"/>
    </w:pPr>
  </w:style>
  <w:style w:type="paragraph" w:styleId="NoSpacing">
    <w:name w:val="No Spacing"/>
    <w:uiPriority w:val="1"/>
    <w:qFormat/>
    <w:rsid w:val="00260CFB"/>
    <w:pPr>
      <w:spacing w:after="0" w:line="240" w:lineRule="auto"/>
    </w:pPr>
    <w:rPr>
      <w:spacing w:val="8"/>
      <w:sz w:val="24"/>
    </w:rPr>
  </w:style>
  <w:style w:type="character" w:styleId="PlaceholderText">
    <w:name w:val="Placeholder Text"/>
    <w:basedOn w:val="DefaultParagraphFont"/>
    <w:uiPriority w:val="99"/>
    <w:semiHidden/>
    <w:rsid w:val="00C71F21"/>
    <w:rPr>
      <w:color w:val="666666"/>
    </w:rPr>
  </w:style>
  <w:style w:type="paragraph" w:customStyle="1" w:styleId="ApprovalSection">
    <w:name w:val="Approval Section"/>
    <w:basedOn w:val="Normal"/>
    <w:qFormat/>
    <w:rsid w:val="004209BC"/>
    <w:pPr>
      <w:pageBreakBefore/>
      <w:spacing w:after="960" w:line="360" w:lineRule="auto"/>
      <w:jc w:val="center"/>
    </w:pPr>
  </w:style>
  <w:style w:type="paragraph" w:customStyle="1" w:styleId="SignatureDate">
    <w:name w:val="Signature/Date"/>
    <w:basedOn w:val="Normal"/>
    <w:qFormat/>
    <w:rsid w:val="00C96B47"/>
    <w:pPr>
      <w:spacing w:after="360"/>
      <w:ind w:right="5670"/>
      <w:jc w:val="center"/>
    </w:pPr>
  </w:style>
  <w:style w:type="paragraph" w:styleId="CommentText">
    <w:name w:val="annotation text"/>
    <w:basedOn w:val="Normal"/>
    <w:link w:val="CommentTextChar"/>
    <w:uiPriority w:val="99"/>
    <w:unhideWhenUsed/>
    <w:rsid w:val="00101264"/>
    <w:pPr>
      <w:spacing w:after="160" w:line="240" w:lineRule="auto"/>
    </w:pPr>
    <w:rPr>
      <w:spacing w:val="0"/>
      <w:kern w:val="2"/>
      <w:sz w:val="20"/>
      <w:szCs w:val="20"/>
      <w14:ligatures w14:val="standardContextual"/>
    </w:rPr>
  </w:style>
  <w:style w:type="character" w:customStyle="1" w:styleId="CommentTextChar">
    <w:name w:val="Comment Text Char"/>
    <w:basedOn w:val="DefaultParagraphFont"/>
    <w:link w:val="CommentText"/>
    <w:uiPriority w:val="99"/>
    <w:rsid w:val="00101264"/>
    <w:rPr>
      <w:kern w:val="2"/>
      <w:sz w:val="20"/>
      <w:szCs w:val="20"/>
      <w14:ligatures w14:val="standardContextual"/>
    </w:rPr>
  </w:style>
  <w:style w:type="character" w:styleId="CommentReference">
    <w:name w:val="annotation reference"/>
    <w:basedOn w:val="DefaultParagraphFont"/>
    <w:uiPriority w:val="99"/>
    <w:semiHidden/>
    <w:unhideWhenUsed/>
    <w:rsid w:val="001012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400260">
      <w:bodyDiv w:val="1"/>
      <w:marLeft w:val="0"/>
      <w:marRight w:val="0"/>
      <w:marTop w:val="0"/>
      <w:marBottom w:val="0"/>
      <w:divBdr>
        <w:top w:val="none" w:sz="0" w:space="0" w:color="auto"/>
        <w:left w:val="none" w:sz="0" w:space="0" w:color="auto"/>
        <w:bottom w:val="none" w:sz="0" w:space="0" w:color="auto"/>
        <w:right w:val="none" w:sz="0" w:space="0" w:color="auto"/>
      </w:divBdr>
    </w:div>
    <w:div w:id="14627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pps.legislature.ky.gov/law/statutes/statute.aspx?id=57171" TargetMode="Externa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mccarthy\Desktop\ADA%20Compliant%20Letterhead\Letterhead%20Template%20-%20Board%20of%20Auctioneers.dotx" TargetMode="External"/></Relationships>
</file>

<file path=word/theme/theme1.xml><?xml version="1.0" encoding="utf-8"?>
<a:theme xmlns:a="http://schemas.openxmlformats.org/drawingml/2006/main" name="Office Theme">
  <a:themeElements>
    <a:clrScheme name="Custom 40">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000E1"/>
      </a:hlink>
      <a:folHlink>
        <a:srgbClr val="954F72"/>
      </a:folHlink>
    </a:clrScheme>
    <a:fontScheme name="Custom 6">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C27609F18BC5248B901272D327514F6" ma:contentTypeVersion="9" ma:contentTypeDescription="Create a new document." ma:contentTypeScope="" ma:versionID="5d3bf57e4cda68a1a3a68991806619bd">
  <xsd:schema xmlns:xsd="http://www.w3.org/2001/XMLSchema" xmlns:xs="http://www.w3.org/2001/XMLSchema" xmlns:p="http://schemas.microsoft.com/office/2006/metadata/properties" xmlns:ns3="6afdc6fa-1831-47e0-a6ee-49d0921a3254" xmlns:ns4="9750c617-b38a-4df7-a9f4-978e3bf8d47a" targetNamespace="http://schemas.microsoft.com/office/2006/metadata/properties" ma:root="true" ma:fieldsID="435caa5fcdd34c5fb7a5bdc6f0878d0e" ns3:_="" ns4:_="">
    <xsd:import namespace="6afdc6fa-1831-47e0-a6ee-49d0921a3254"/>
    <xsd:import namespace="9750c617-b38a-4df7-a9f4-978e3bf8d47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dc6fa-1831-47e0-a6ee-49d0921a3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0c617-b38a-4df7-a9f4-978e3bf8d4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0CE46F-1211-49B3-BC2E-49F0AD4417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2084D4-B8C5-4D3F-89F3-317EB51403B7}">
  <ds:schemaRefs>
    <ds:schemaRef ds:uri="http://schemas.openxmlformats.org/officeDocument/2006/bibliography"/>
  </ds:schemaRefs>
</ds:datastoreItem>
</file>

<file path=customXml/itemProps3.xml><?xml version="1.0" encoding="utf-8"?>
<ds:datastoreItem xmlns:ds="http://schemas.openxmlformats.org/officeDocument/2006/customXml" ds:itemID="{4493833D-822F-4920-97E8-3A16CC0B1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dc6fa-1831-47e0-a6ee-49d0921a3254"/>
    <ds:schemaRef ds:uri="9750c617-b38a-4df7-a9f4-978e3bf8d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DD0B5F-CD9D-43AF-9885-0DEE08DF8C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 Template - Board of Auctioneers</Template>
  <TotalTime>0</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COT</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Emily (PPC)</dc:creator>
  <cp:keywords/>
  <dc:description/>
  <cp:lastModifiedBy>Bardroff, Jeff (PPC)</cp:lastModifiedBy>
  <cp:revision>2</cp:revision>
  <dcterms:created xsi:type="dcterms:W3CDTF">2026-08-12T15:49:00Z</dcterms:created>
  <dcterms:modified xsi:type="dcterms:W3CDTF">2026-08-12T15:49:00Z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0x010100DC27609F18BC5248B901272D327514F6</vt:lpwstr>
  </property>
</Properties>
</file>